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</w:t>
      </w:r>
      <w:bookmarkStart w:id="0" w:name="_GoBack"/>
      <w:bookmarkEnd w:id="0"/>
      <w:r w:rsidRPr="00EF75C5">
        <w:rPr>
          <w:bCs/>
          <w:sz w:val="28"/>
          <w:szCs w:val="28"/>
        </w:rPr>
        <w:t>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D3001F">
            <w:pPr>
              <w:jc w:val="both"/>
              <w:rPr>
                <w:i/>
                <w:sz w:val="28"/>
                <w:szCs w:val="28"/>
              </w:rPr>
            </w:pPr>
            <w:r w:rsidRPr="002B1DAD">
              <w:rPr>
                <w:sz w:val="28"/>
                <w:szCs w:val="28"/>
              </w:rPr>
              <w:t>п</w:t>
            </w:r>
            <w:r w:rsidR="00C5421A" w:rsidRPr="002B1DAD">
              <w:rPr>
                <w:sz w:val="28"/>
                <w:szCs w:val="28"/>
              </w:rPr>
              <w:t>остановление администрации Чайковского городского округа</w:t>
            </w:r>
            <w:r w:rsidR="00C5421A" w:rsidRPr="00853CF8">
              <w:rPr>
                <w:i/>
                <w:sz w:val="28"/>
                <w:szCs w:val="28"/>
              </w:rPr>
              <w:t xml:space="preserve"> </w:t>
            </w:r>
            <w:r w:rsidR="00C5421A" w:rsidRPr="002B1DAD">
              <w:rPr>
                <w:i/>
                <w:sz w:val="28"/>
                <w:szCs w:val="28"/>
              </w:rPr>
              <w:t>«</w:t>
            </w:r>
            <w:r w:rsidR="002B1DAD" w:rsidRPr="002B1DAD">
              <w:rPr>
                <w:i/>
                <w:sz w:val="28"/>
                <w:szCs w:val="28"/>
              </w:rPr>
              <w:t>О внесении изменений в приложение 2 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утвержденному постановлением администрации Чайковского городского округа от 26.12.2022 № 1440</w:t>
            </w:r>
            <w:r w:rsidR="00C5421A" w:rsidRPr="002B1DAD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F04966" w:rsidRPr="00E475B9">
          <w:rPr>
            <w:rStyle w:val="a5"/>
            <w:i/>
            <w:sz w:val="28"/>
            <w:szCs w:val="28"/>
          </w:rPr>
          <w:t>usia-arkh@chaykovsky.permkrai.ru</w:t>
        </w:r>
      </w:hyperlink>
      <w:r w:rsidR="00F04966">
        <w:rPr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</w:t>
      </w:r>
      <w:r w:rsidRPr="0023147E">
        <w:rPr>
          <w:i/>
          <w:sz w:val="28"/>
          <w:szCs w:val="28"/>
        </w:rPr>
        <w:t xml:space="preserve">позднее </w:t>
      </w:r>
      <w:r w:rsidR="002B1DAD">
        <w:rPr>
          <w:b/>
          <w:i/>
          <w:sz w:val="28"/>
          <w:szCs w:val="28"/>
        </w:rPr>
        <w:t>8</w:t>
      </w:r>
      <w:r w:rsidR="00E50CA2" w:rsidRPr="00CD335D">
        <w:rPr>
          <w:b/>
          <w:i/>
          <w:sz w:val="28"/>
          <w:szCs w:val="28"/>
        </w:rPr>
        <w:t xml:space="preserve"> </w:t>
      </w:r>
      <w:r w:rsidR="002B1DAD">
        <w:rPr>
          <w:b/>
          <w:i/>
          <w:sz w:val="28"/>
          <w:szCs w:val="28"/>
        </w:rPr>
        <w:t>августа</w:t>
      </w:r>
      <w:r w:rsidR="00F04966">
        <w:rPr>
          <w:b/>
          <w:i/>
          <w:sz w:val="28"/>
          <w:szCs w:val="28"/>
        </w:rPr>
        <w:t xml:space="preserve"> </w:t>
      </w:r>
      <w:r w:rsidR="00C615AA">
        <w:rPr>
          <w:b/>
          <w:i/>
          <w:sz w:val="28"/>
          <w:szCs w:val="28"/>
        </w:rPr>
        <w:t>202</w:t>
      </w:r>
      <w:r w:rsidR="001630D1">
        <w:rPr>
          <w:b/>
          <w:i/>
          <w:sz w:val="28"/>
          <w:szCs w:val="28"/>
        </w:rPr>
        <w:t xml:space="preserve">3 </w:t>
      </w:r>
      <w:r w:rsidR="002E1BB2" w:rsidRPr="00CD335D">
        <w:rPr>
          <w:b/>
          <w:i/>
          <w:sz w:val="28"/>
          <w:szCs w:val="28"/>
        </w:rPr>
        <w:t>года</w:t>
      </w:r>
      <w:r w:rsidR="002E1BB2" w:rsidRPr="00CD335D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2B1DAD">
        <w:trPr>
          <w:trHeight w:val="735"/>
        </w:trPr>
        <w:tc>
          <w:tcPr>
            <w:tcW w:w="9345" w:type="dxa"/>
            <w:shd w:val="clear" w:color="auto" w:fill="auto"/>
          </w:tcPr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2B1DAD"/>
    <w:sectPr w:rsidR="003C0FB0" w:rsidSect="002B1DA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E4" w:rsidRDefault="007C4DE4" w:rsidP="002074A3">
      <w:r>
        <w:separator/>
      </w:r>
    </w:p>
  </w:endnote>
  <w:endnote w:type="continuationSeparator" w:id="0">
    <w:p w:rsidR="007C4DE4" w:rsidRDefault="007C4DE4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E4" w:rsidRDefault="007C4DE4" w:rsidP="002074A3">
      <w:r>
        <w:separator/>
      </w:r>
    </w:p>
  </w:footnote>
  <w:footnote w:type="continuationSeparator" w:id="0">
    <w:p w:rsidR="007C4DE4" w:rsidRDefault="007C4DE4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17A88"/>
    <w:rsid w:val="00065299"/>
    <w:rsid w:val="00103F54"/>
    <w:rsid w:val="00117B3D"/>
    <w:rsid w:val="00122742"/>
    <w:rsid w:val="001450B7"/>
    <w:rsid w:val="001630D1"/>
    <w:rsid w:val="002074A3"/>
    <w:rsid w:val="0023147E"/>
    <w:rsid w:val="002B0914"/>
    <w:rsid w:val="002B1DAD"/>
    <w:rsid w:val="002E1BB2"/>
    <w:rsid w:val="0037652D"/>
    <w:rsid w:val="003C0FB0"/>
    <w:rsid w:val="003C207A"/>
    <w:rsid w:val="00455675"/>
    <w:rsid w:val="00470455"/>
    <w:rsid w:val="005223B9"/>
    <w:rsid w:val="00783109"/>
    <w:rsid w:val="007C4DE4"/>
    <w:rsid w:val="00853CF8"/>
    <w:rsid w:val="00861263"/>
    <w:rsid w:val="00914237"/>
    <w:rsid w:val="00963075"/>
    <w:rsid w:val="009B5F8F"/>
    <w:rsid w:val="009C13C8"/>
    <w:rsid w:val="00A071A5"/>
    <w:rsid w:val="00A16FE5"/>
    <w:rsid w:val="00B61530"/>
    <w:rsid w:val="00C5421A"/>
    <w:rsid w:val="00C615AA"/>
    <w:rsid w:val="00C917F7"/>
    <w:rsid w:val="00CD335D"/>
    <w:rsid w:val="00D3001F"/>
    <w:rsid w:val="00D51CFE"/>
    <w:rsid w:val="00DA582B"/>
    <w:rsid w:val="00DB4EE9"/>
    <w:rsid w:val="00E0695A"/>
    <w:rsid w:val="00E50CA2"/>
    <w:rsid w:val="00EC2E53"/>
    <w:rsid w:val="00F04966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27</cp:revision>
  <cp:lastPrinted>2020-07-23T09:35:00Z</cp:lastPrinted>
  <dcterms:created xsi:type="dcterms:W3CDTF">2020-01-30T12:50:00Z</dcterms:created>
  <dcterms:modified xsi:type="dcterms:W3CDTF">2023-08-02T06:56:00Z</dcterms:modified>
</cp:coreProperties>
</file>